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44B7FAF1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F97E4F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F97E4F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60BCEBF0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2D370B">
        <w:rPr>
          <w:rFonts w:ascii="Arial" w:hAnsi="Arial" w:cs="Arial"/>
          <w:sz w:val="20"/>
          <w:lang w:val="cs-CZ"/>
        </w:rPr>
        <w:t xml:space="preserve"> předkládá Střední škola, Základní škola a Mateřská škola, Karviná,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DF2426">
        <w:rPr>
          <w:rFonts w:ascii="Arial" w:hAnsi="Arial" w:cs="Arial"/>
          <w:sz w:val="20"/>
          <w:lang w:val="cs-CZ"/>
        </w:rPr>
        <w:t>zaměstnancům jako subjektu</w:t>
      </w:r>
      <w:r w:rsidR="0034391C">
        <w:rPr>
          <w:rFonts w:ascii="Arial" w:hAnsi="Arial" w:cs="Arial"/>
          <w:sz w:val="20"/>
          <w:lang w:val="cs-CZ"/>
        </w:rPr>
        <w:t xml:space="preserve">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36EA0AE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Vaše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1C04CBB" w14:textId="38B9F277" w:rsidR="00F97E4F" w:rsidRDefault="0034391C" w:rsidP="00CE12CC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r w:rsidR="00F97E4F">
        <w:rPr>
          <w:rFonts w:ascii="Arial" w:hAnsi="Arial" w:cs="Arial"/>
          <w:sz w:val="20"/>
          <w:szCs w:val="20"/>
          <w:lang w:val="cs-CZ"/>
        </w:rPr>
        <w:t>samotestu nebo předložením dokumentu dokládajícího výjimku z povinnosti testování na místě.</w:t>
      </w:r>
    </w:p>
    <w:p w14:paraId="79BFD7B2" w14:textId="77777777" w:rsidR="00F97E4F" w:rsidRDefault="00F97E4F" w:rsidP="00CE12CC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28F8CEEB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437252">
        <w:rPr>
          <w:rFonts w:ascii="Arial" w:hAnsi="Arial" w:cs="Arial"/>
          <w:spacing w:val="1"/>
          <w:sz w:val="20"/>
          <w:szCs w:val="20"/>
          <w:lang w:val="cs-CZ"/>
        </w:rPr>
        <w:t>Vás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 xml:space="preserve">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141E65DB" w:rsidR="003E1AE7" w:rsidRPr="009A41EA" w:rsidRDefault="00CE12C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66676F80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>; 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77777777" w:rsidR="00437252" w:rsidRPr="00437252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437252">
        <w:rPr>
          <w:rFonts w:ascii="Arial" w:hAnsi="Arial" w:cs="Arial"/>
          <w:sz w:val="20"/>
          <w:szCs w:val="20"/>
          <w:lang w:val="cs-CZ"/>
        </w:rPr>
        <w:t>při vzdělávání</w:t>
      </w:r>
      <w:r w:rsidRPr="00437252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437252">
        <w:rPr>
          <w:rFonts w:ascii="Arial" w:hAnsi="Arial" w:cs="Arial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437252">
        <w:rPr>
          <w:rFonts w:ascii="Arial" w:hAnsi="Arial" w:cs="Arial"/>
          <w:sz w:val="20"/>
          <w:szCs w:val="20"/>
          <w:lang w:val="cs-CZ"/>
        </w:rPr>
        <w:t>);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 ochrana zdraví a bezpečnost při práci; ochrana životně důležitých zájmů subjektu údajů nebo jiné fyzické osoby (zajištění bezpečného pracovního prostředí);</w:t>
      </w:r>
    </w:p>
    <w:p w14:paraId="11C7C79A" w14:textId="6EBDBAD6" w:rsidR="00B62511" w:rsidRPr="00437252" w:rsidRDefault="00B62511" w:rsidP="00F97E4F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437252">
        <w:rPr>
          <w:rFonts w:ascii="Arial" w:hAnsi="Arial" w:cs="Arial"/>
          <w:sz w:val="20"/>
          <w:szCs w:val="20"/>
          <w:lang w:val="cs-CZ"/>
        </w:rPr>
        <w:t xml:space="preserve">: splnění právní povinnosti </w:t>
      </w:r>
      <w:r w:rsidR="00437252" w:rsidRPr="00437252">
        <w:rPr>
          <w:rFonts w:ascii="Arial" w:hAnsi="Arial" w:cs="Arial"/>
          <w:sz w:val="20"/>
          <w:szCs w:val="20"/>
          <w:lang w:val="cs-CZ"/>
        </w:rPr>
        <w:t>§ 101 a násl. zákona č. 262/2006 Sb., zákoník práce, § 2 odst. 2 písm. m) zákona č. 94/2021 Sb. o mimořádných opatřeních při</w:t>
      </w:r>
      <w:r w:rsidR="00F97E4F">
        <w:rPr>
          <w:rFonts w:ascii="Arial" w:hAnsi="Arial" w:cs="Arial"/>
          <w:sz w:val="20"/>
          <w:szCs w:val="20"/>
          <w:lang w:val="cs-CZ"/>
        </w:rPr>
        <w:t xml:space="preserve"> epidemii onemocnění COVID-19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 a mimořádné opatření obecné povahy Min</w:t>
      </w:r>
      <w:r w:rsidR="00F97E4F">
        <w:rPr>
          <w:rFonts w:ascii="Arial" w:hAnsi="Arial" w:cs="Arial"/>
          <w:sz w:val="20"/>
          <w:szCs w:val="20"/>
          <w:lang w:val="cs-CZ"/>
        </w:rPr>
        <w:t>isterstva zdravotnictví ze dne 20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. </w:t>
      </w:r>
      <w:r w:rsidR="00F97E4F">
        <w:rPr>
          <w:rFonts w:ascii="Arial" w:hAnsi="Arial" w:cs="Arial"/>
          <w:sz w:val="20"/>
          <w:szCs w:val="20"/>
          <w:lang w:val="cs-CZ"/>
        </w:rPr>
        <w:t>8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. 2021 pod č. j.: </w:t>
      </w:r>
      <w:r w:rsidR="00F97E4F" w:rsidRPr="00F97E4F">
        <w:rPr>
          <w:rFonts w:ascii="Arial" w:hAnsi="Arial" w:cs="Arial"/>
          <w:sz w:val="20"/>
          <w:szCs w:val="20"/>
          <w:lang w:val="cs-CZ"/>
        </w:rPr>
        <w:t>MZDR 14600/2021-19/MIN/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, kterým se nařizuje školám a školským zařízením zajistit </w:t>
      </w:r>
      <w:r w:rsidR="00F97E4F" w:rsidRPr="00F97E4F">
        <w:rPr>
          <w:rFonts w:ascii="Arial" w:hAnsi="Arial" w:cs="Arial"/>
          <w:sz w:val="20"/>
          <w:szCs w:val="20"/>
          <w:lang w:val="cs-CZ"/>
        </w:rPr>
        <w:t>pr</w:t>
      </w:r>
      <w:r w:rsidR="00F97E4F">
        <w:rPr>
          <w:rFonts w:ascii="Arial" w:hAnsi="Arial" w:cs="Arial"/>
          <w:sz w:val="20"/>
          <w:szCs w:val="20"/>
          <w:lang w:val="cs-CZ"/>
        </w:rPr>
        <w:t>eventivní testování dětí a žáků</w:t>
      </w:r>
      <w:r w:rsidRPr="00437252">
        <w:rPr>
          <w:rFonts w:ascii="Arial" w:hAnsi="Arial" w:cs="Arial"/>
          <w:sz w:val="20"/>
          <w:szCs w:val="20"/>
          <w:lang w:val="cs-CZ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lastRenderedPageBreak/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06477BEE" w:rsidR="005D73CE" w:rsidRPr="009A41EA" w:rsidRDefault="005D73CE" w:rsidP="00F97E4F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9A41EA" w:rsidRDefault="00437252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>
        <w:rPr>
          <w:rFonts w:ascii="Arial" w:hAnsi="Arial" w:cs="Arial"/>
          <w:sz w:val="20"/>
          <w:szCs w:val="20"/>
          <w:lang w:val="cs-CZ" w:eastAsia="zh-CN"/>
        </w:rPr>
        <w:t>Příjemcem osobních údajů mohou oprávněné kontrolní 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Vašim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2F089537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2D370B" w:rsidRPr="002D370B">
        <w:rPr>
          <w:rFonts w:ascii="Arial" w:hAnsi="Arial" w:cs="Arial"/>
          <w:sz w:val="20"/>
          <w:szCs w:val="20"/>
          <w:lang w:val="cs-CZ"/>
        </w:rPr>
        <w:t>http://szmkarvina.cz/skola/gdpr-ochrana-osobnich-udaju/</w:t>
      </w:r>
      <w:bookmarkStart w:id="0" w:name="_GoBack"/>
      <w:bookmarkEnd w:id="0"/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236AF3FA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DD4E33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90AF" w14:textId="77777777" w:rsidR="00C05D77" w:rsidRDefault="00C05D77">
      <w:pPr>
        <w:spacing w:after="0" w:line="240" w:lineRule="auto"/>
      </w:pPr>
      <w:r>
        <w:separator/>
      </w:r>
    </w:p>
  </w:endnote>
  <w:endnote w:type="continuationSeparator" w:id="0">
    <w:p w14:paraId="27B29B9C" w14:textId="77777777" w:rsidR="00C05D77" w:rsidRDefault="00C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7E39D818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2D370B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2D370B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1C0C" w14:textId="77777777" w:rsidR="00C05D77" w:rsidRDefault="00C05D77">
      <w:pPr>
        <w:spacing w:after="0" w:line="240" w:lineRule="auto"/>
      </w:pPr>
      <w:r>
        <w:separator/>
      </w:r>
    </w:p>
  </w:footnote>
  <w:footnote w:type="continuationSeparator" w:id="0">
    <w:p w14:paraId="4C94C041" w14:textId="77777777" w:rsidR="00C05D77" w:rsidRDefault="00C0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370B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037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BF7300"/>
    <w:rsid w:val="00C00A74"/>
    <w:rsid w:val="00C00E56"/>
    <w:rsid w:val="00C03DA9"/>
    <w:rsid w:val="00C05629"/>
    <w:rsid w:val="00C05D77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26D7D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97E4F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89A9-1E45-40C8-9C6A-C405083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2021-09-03T08:32:00Z</dcterms:created>
  <dcterms:modified xsi:type="dcterms:W3CDTF">2021-09-03T08:32:00Z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